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A" w:rsidRDefault="000B1239" w:rsidP="004C61CA">
      <w:r>
        <w:t xml:space="preserve">                                                                   </w:t>
      </w:r>
      <w:bookmarkStart w:id="0" w:name="_GoBack"/>
      <w:bookmarkEnd w:id="0"/>
      <w:r w:rsidR="004C61CA">
        <w:t xml:space="preserve">                                                        </w:t>
      </w:r>
      <w:r w:rsidR="00062C4B">
        <w:t xml:space="preserve">                              30</w:t>
      </w:r>
      <w:r w:rsidR="004C61CA">
        <w:t xml:space="preserve">.3. 2020. </w:t>
      </w:r>
    </w:p>
    <w:p w:rsidR="004C61CA" w:rsidRDefault="004C61CA" w:rsidP="004C61CA">
      <w:r>
        <w:t xml:space="preserve">                                                                 Dragi moji </w:t>
      </w:r>
      <w:proofErr w:type="spellStart"/>
      <w:r>
        <w:t>četvrtaši</w:t>
      </w:r>
      <w:proofErr w:type="spellEnd"/>
      <w:r>
        <w:t>,</w:t>
      </w:r>
    </w:p>
    <w:p w:rsidR="004C61CA" w:rsidRDefault="004C61CA" w:rsidP="004C61CA">
      <w:pPr>
        <w:spacing w:after="0" w:line="240" w:lineRule="auto"/>
      </w:pPr>
      <w:r>
        <w:t>Danas upoznajemo</w:t>
      </w:r>
      <w:r w:rsidR="00062C4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Biljku cvjetnjaču</w:t>
      </w:r>
      <w:r>
        <w:t xml:space="preserve"> .</w:t>
      </w:r>
    </w:p>
    <w:p w:rsidR="004C61CA" w:rsidRPr="005944CC" w:rsidRDefault="004C61CA" w:rsidP="004C61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C61CA" w:rsidRDefault="004C61CA" w:rsidP="004C61CA">
      <w:r>
        <w:t>Za početak se prisjetite  jeste li p</w:t>
      </w:r>
      <w:r w:rsidR="00062C4B">
        <w:t>romatrali rast neke biljke iz svojega okoliša. Što ste tada zapazili? Jeste li kada vidjeli i onaj dio biljke koji se nalazi u tlu? Kako je izgledao?</w:t>
      </w:r>
    </w:p>
    <w:p w:rsidR="00062C4B" w:rsidRDefault="009C2093" w:rsidP="004C61CA">
      <w:r>
        <w:t xml:space="preserve">Otvorite udžbenik i </w:t>
      </w:r>
      <w:r w:rsidR="004C61CA">
        <w:t>prvo pročitaj</w:t>
      </w:r>
      <w:r w:rsidR="00062C4B">
        <w:t>te tekst iz udžbenika na str. 34. i 35</w:t>
      </w:r>
      <w:r>
        <w:t>. N</w:t>
      </w:r>
      <w:r w:rsidR="004C61CA">
        <w:t>akon toga pogledajte prezentaciju</w:t>
      </w:r>
      <w:r w:rsidR="00062C4B">
        <w:t xml:space="preserve"> koju sam vam poslala</w:t>
      </w:r>
      <w:r w:rsidR="004C61CA">
        <w:t xml:space="preserve">. </w:t>
      </w:r>
    </w:p>
    <w:p w:rsidR="0013463E" w:rsidRDefault="009C2093" w:rsidP="004C61CA">
      <w:r>
        <w:t xml:space="preserve"> Z</w:t>
      </w:r>
      <w:r w:rsidR="004C61CA">
        <w:t>apišite plan ploče</w:t>
      </w:r>
      <w:r w:rsidR="0013463E">
        <w:t>.</w:t>
      </w:r>
    </w:p>
    <w:p w:rsidR="000B1239" w:rsidRDefault="0013463E" w:rsidP="004C61CA">
      <w:r>
        <w:t xml:space="preserve">Ponovite što smo danas naučili kroz igru: </w:t>
      </w:r>
    </w:p>
    <w:p w:rsidR="0013463E" w:rsidRDefault="0013463E" w:rsidP="004C61CA">
      <w:r w:rsidRPr="0013463E">
        <w:t xml:space="preserve"> </w:t>
      </w:r>
      <w:hyperlink r:id="rId5" w:history="1">
        <w:r>
          <w:rPr>
            <w:rStyle w:val="Hiperveza"/>
          </w:rPr>
          <w:t>https://wordwall.net/hr/resource/430404/priroda-i-dru%c5%a1tvo/biljka-cvjetnja%c4%8da</w:t>
        </w:r>
      </w:hyperlink>
    </w:p>
    <w:p w:rsidR="0013463E" w:rsidRDefault="0013463E" w:rsidP="004C61CA">
      <w:r>
        <w:t>Kada ste ponovili gradivo r</w:t>
      </w:r>
      <w:r w:rsidR="004C61CA">
        <w:t>iješite z</w:t>
      </w:r>
      <w:r w:rsidR="009C2093">
        <w:t>adatke u radnoj bilježnici na 54</w:t>
      </w:r>
      <w:r>
        <w:t>. st</w:t>
      </w:r>
      <w:r w:rsidR="000B1239">
        <w:t xml:space="preserve">rani i odgovorite na pitanja s dna </w:t>
      </w:r>
      <w:r>
        <w:t>35. strane.</w:t>
      </w:r>
    </w:p>
    <w:p w:rsidR="004C61CA" w:rsidRDefault="009C2093" w:rsidP="004C61CA">
      <w:r>
        <w:t xml:space="preserve"> Napravit ćemo i pripremu za pokus. U šalicu vode stavite nekoliko zrna graha i neka tako stoji na toplome nekoliko dana dok ne proklija.</w:t>
      </w:r>
      <w:r w:rsidR="0013463E">
        <w:t xml:space="preserve"> Kad proklija zasadit ć</w:t>
      </w:r>
      <w:r>
        <w:t>emo ih u zemlju prema uputama iz RB na 55. strani.</w:t>
      </w:r>
    </w:p>
    <w:p w:rsidR="0013463E" w:rsidRDefault="000B1239" w:rsidP="004C61CA">
      <w:r>
        <w:t>Plan ploče</w:t>
      </w:r>
    </w:p>
    <w:p w:rsidR="000B1239" w:rsidRPr="000B1239" w:rsidRDefault="000B1239" w:rsidP="000B1239">
      <w:pPr>
        <w:shd w:val="clear" w:color="auto" w:fill="FFFFFF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1239">
        <w:rPr>
          <w:rFonts w:ascii="Calibri" w:eastAsia="Calibri" w:hAnsi="Calibri" w:cs="Times New Roman"/>
          <w:b/>
          <w:sz w:val="24"/>
          <w:szCs w:val="24"/>
        </w:rPr>
        <w:t>BILJKA CVJETNJAČA</w:t>
      </w:r>
    </w:p>
    <w:p w:rsidR="000B1239" w:rsidRDefault="000B1239" w:rsidP="000B123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Glavni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dijelovi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biljke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korijen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stabljika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 xml:space="preserve">, list, </w:t>
      </w: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cvijet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0B1239">
        <w:rPr>
          <w:rFonts w:ascii="Calibri" w:eastAsia="Calibri" w:hAnsi="Calibri" w:cs="Times New Roman"/>
          <w:sz w:val="24"/>
          <w:szCs w:val="24"/>
          <w:lang w:val="en-US"/>
        </w:rPr>
        <w:t>sjemenka</w:t>
      </w:r>
      <w:proofErr w:type="spellEnd"/>
      <w:r w:rsidRPr="000B1239">
        <w:rPr>
          <w:rFonts w:ascii="Calibri" w:eastAsia="Calibri" w:hAnsi="Calibri" w:cs="Times New Roman"/>
          <w:sz w:val="24"/>
          <w:szCs w:val="24"/>
          <w:lang w:val="en-US"/>
        </w:rPr>
        <w:t>, plod.</w:t>
      </w:r>
    </w:p>
    <w:p w:rsidR="000B1239" w:rsidRPr="000B1239" w:rsidRDefault="000B1239" w:rsidP="000B123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E4D53" w:rsidRDefault="000B1239" w:rsidP="000B1239">
      <w:r>
        <w:rPr>
          <w:noProof/>
          <w:lang w:eastAsia="hr-HR"/>
        </w:rPr>
        <w:drawing>
          <wp:inline distT="0" distB="0" distL="0" distR="0" wp14:anchorId="0A50F7D3">
            <wp:extent cx="4542790" cy="3304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11"/>
    <w:rsid w:val="00062C4B"/>
    <w:rsid w:val="000B1239"/>
    <w:rsid w:val="0013463E"/>
    <w:rsid w:val="00403911"/>
    <w:rsid w:val="004C61CA"/>
    <w:rsid w:val="007F3DD3"/>
    <w:rsid w:val="009C2093"/>
    <w:rsid w:val="00C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463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463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430404/priroda-i-dru%c5%a1tvo/biljka-cvjetnja%c4%8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2020-03-29T23:10:00Z</dcterms:created>
  <dcterms:modified xsi:type="dcterms:W3CDTF">2020-03-30T00:01:00Z</dcterms:modified>
</cp:coreProperties>
</file>