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4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39"/>
        <w:gridCol w:w="4829"/>
      </w:tblGrid>
      <w:tr w:rsidR="00AE2EE8" w:rsidTr="00AE2EE8">
        <w:tc>
          <w:tcPr>
            <w:tcW w:w="0" w:type="auto"/>
          </w:tcPr>
          <w:p w:rsidR="00AE2EE8" w:rsidRDefault="00AE2EE8"/>
          <w:p w:rsidR="00AE2EE8" w:rsidRDefault="00AE2EE8">
            <w:r>
              <w:t xml:space="preserve">1. </w:t>
            </w:r>
          </w:p>
          <w:p w:rsidR="00AE2EE8" w:rsidRDefault="00AE2EE8">
            <w:r>
              <w:t xml:space="preserve">Konstruiraj </w:t>
            </w:r>
            <w:r>
              <w:rPr>
                <w:i/>
              </w:rPr>
              <w:t>k</w:t>
            </w:r>
            <w:r>
              <w:t>(</w:t>
            </w:r>
            <w:r>
              <w:rPr>
                <w:i/>
              </w:rPr>
              <w:t>Z</w:t>
            </w:r>
            <w:r>
              <w:t>, 3.1 cm). Koliki je promjer tog kruga?</w:t>
            </w:r>
          </w:p>
          <w:p w:rsidR="00AE2EE8" w:rsidRDefault="00AE2EE8"/>
          <w:p w:rsidR="00AE2EE8" w:rsidRDefault="00AE2EE8">
            <w:r>
              <w:t>2.</w:t>
            </w:r>
          </w:p>
          <w:p w:rsidR="00AE2EE8" w:rsidRDefault="00AE2EE8">
            <w:r>
              <w:t>Nacrtaj dvije kružnice s polumjerima 2 cm i 2.5 cm tako da se one sijeku.</w:t>
            </w:r>
          </w:p>
          <w:p w:rsidR="00AE2EE8" w:rsidRDefault="00AE2EE8"/>
          <w:p w:rsidR="00AE2EE8" w:rsidRDefault="00AE2EE8">
            <w:r>
              <w:t>3.</w:t>
            </w:r>
          </w:p>
          <w:p w:rsidR="00AE2EE8" w:rsidRDefault="00AE2EE8">
            <w:r>
              <w:t>Nacrtaj dvije kružnice koje se dodiruju iznutra.</w:t>
            </w:r>
          </w:p>
          <w:p w:rsidR="00AE2EE8" w:rsidRDefault="00AE2EE8"/>
          <w:p w:rsidR="00AE2EE8" w:rsidRDefault="00AE2EE8">
            <w:r>
              <w:t>4.</w:t>
            </w:r>
          </w:p>
          <w:p w:rsidR="00AE2EE8" w:rsidRDefault="00AE2EE8">
            <w:pPr>
              <w:ind w:left="360" w:hanging="360"/>
            </w:pPr>
            <w:r>
              <w:t>Konstruiraj kružnicu promjera 5 cm i jednu njenu tetivu duljine 4.5 cm.</w:t>
            </w:r>
          </w:p>
          <w:p w:rsidR="00AE2EE8" w:rsidRDefault="00AE2EE8">
            <w:pPr>
              <w:ind w:left="360" w:hanging="360"/>
            </w:pPr>
          </w:p>
          <w:p w:rsidR="00AE2EE8" w:rsidRDefault="00AE2EE8">
            <w:pPr>
              <w:ind w:left="360" w:hanging="360"/>
            </w:pPr>
            <w:r>
              <w:t>5.</w:t>
            </w:r>
          </w:p>
          <w:p w:rsidR="00AE2EE8" w:rsidRDefault="00AE2EE8">
            <w:r>
              <w:t xml:space="preserve">Zadana je kružnica </w:t>
            </w:r>
            <w:r>
              <w:rPr>
                <w:i/>
              </w:rPr>
              <w:t>k</w:t>
            </w:r>
            <w:r>
              <w:t>(</w:t>
            </w:r>
            <w:r>
              <w:rPr>
                <w:i/>
              </w:rPr>
              <w:t>A</w:t>
            </w:r>
            <w:r>
              <w:t xml:space="preserve">, 30 mm). Je li moguće konstruirati njenu tetivu duljine </w:t>
            </w:r>
          </w:p>
          <w:p w:rsidR="00AE2EE8" w:rsidRDefault="00AE2EE8">
            <w:r>
              <w:t>5 cm? Objasni svoj odgovor.</w:t>
            </w:r>
          </w:p>
          <w:p w:rsidR="00AE2EE8" w:rsidRDefault="00AE2EE8">
            <w:pPr>
              <w:ind w:left="360" w:hanging="360"/>
            </w:pPr>
          </w:p>
        </w:tc>
        <w:tc>
          <w:tcPr>
            <w:tcW w:w="4829" w:type="dxa"/>
          </w:tcPr>
          <w:p w:rsidR="00AE2EE8" w:rsidRDefault="00AE2EE8">
            <w:pPr>
              <w:jc w:val="center"/>
            </w:pPr>
          </w:p>
          <w:p w:rsidR="00AE2EE8" w:rsidRDefault="00AE2EE8">
            <w:r>
              <w:t xml:space="preserve">1. </w:t>
            </w:r>
          </w:p>
          <w:p w:rsidR="00AE2EE8" w:rsidRDefault="00AE2EE8">
            <w:r>
              <w:t xml:space="preserve">Konstruiraj </w:t>
            </w:r>
            <w:r>
              <w:rPr>
                <w:i/>
              </w:rPr>
              <w:t>k</w:t>
            </w:r>
            <w:r>
              <w:t>(</w:t>
            </w:r>
            <w:r>
              <w:rPr>
                <w:i/>
              </w:rPr>
              <w:t>V</w:t>
            </w:r>
            <w:r>
              <w:t>, 2.8 cm). Koliki je promjer tog kruga?</w:t>
            </w:r>
          </w:p>
          <w:p w:rsidR="00AE2EE8" w:rsidRDefault="00AE2EE8"/>
          <w:p w:rsidR="00AE2EE8" w:rsidRDefault="00AE2EE8">
            <w:r>
              <w:t>2.</w:t>
            </w:r>
          </w:p>
          <w:p w:rsidR="00AE2EE8" w:rsidRDefault="00AE2EE8">
            <w:r>
              <w:t>Nacrtaj dvije kružnice s polumjerima 3.2 cm i 2.6 cm tako da se one sijeku.</w:t>
            </w:r>
          </w:p>
          <w:p w:rsidR="00AE2EE8" w:rsidRDefault="00AE2EE8"/>
          <w:p w:rsidR="00AE2EE8" w:rsidRDefault="00AE2EE8">
            <w:r>
              <w:t>3.</w:t>
            </w:r>
          </w:p>
          <w:p w:rsidR="00AE2EE8" w:rsidRDefault="00AE2EE8">
            <w:r>
              <w:t>Nacrtaj dvije kružnice koje se dodiruju izvana.</w:t>
            </w:r>
          </w:p>
          <w:p w:rsidR="00AE2EE8" w:rsidRDefault="00AE2EE8">
            <w:pPr>
              <w:ind w:left="360" w:hanging="360"/>
            </w:pPr>
          </w:p>
          <w:p w:rsidR="00AE2EE8" w:rsidRDefault="00AE2EE8">
            <w:pPr>
              <w:ind w:left="360" w:hanging="360"/>
            </w:pPr>
          </w:p>
          <w:p w:rsidR="00AE2EE8" w:rsidRDefault="00AE2EE8">
            <w:pPr>
              <w:ind w:left="360" w:hanging="360"/>
            </w:pPr>
            <w:r>
              <w:t>4.</w:t>
            </w:r>
          </w:p>
          <w:p w:rsidR="00AE2EE8" w:rsidRDefault="00AE2EE8">
            <w:pPr>
              <w:ind w:left="360" w:hanging="360"/>
            </w:pPr>
            <w:r>
              <w:t>Konstruiraj kružnicu promjera 5 cm i jednu njenu tetivu duljine 4 cm.</w:t>
            </w:r>
          </w:p>
          <w:p w:rsidR="00AE2EE8" w:rsidRDefault="00AE2EE8"/>
          <w:p w:rsidR="00AE2EE8" w:rsidRDefault="00AE2EE8">
            <w:r>
              <w:t>5.</w:t>
            </w:r>
          </w:p>
          <w:p w:rsidR="00AE2EE8" w:rsidRDefault="00AE2EE8">
            <w:r>
              <w:t xml:space="preserve">Zadana je kružnica </w:t>
            </w:r>
            <w:r>
              <w:rPr>
                <w:i/>
              </w:rPr>
              <w:t>k</w:t>
            </w:r>
            <w:r>
              <w:t>(</w:t>
            </w:r>
            <w:r>
              <w:rPr>
                <w:i/>
              </w:rPr>
              <w:t>A</w:t>
            </w:r>
            <w:r>
              <w:t>, 28 cm). Je li moguće konstruirati njenu tetivu duljine 6 cm? Objasni svoj odgovor.</w:t>
            </w:r>
          </w:p>
          <w:p w:rsidR="00AE2EE8" w:rsidRDefault="00AE2EE8"/>
        </w:tc>
      </w:tr>
    </w:tbl>
    <w:p w:rsidR="00AE2EE8" w:rsidRDefault="00AE2EE8"/>
    <w:tbl>
      <w:tblPr>
        <w:tblStyle w:val="Reetkatablice"/>
        <w:tblW w:w="9468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39"/>
        <w:gridCol w:w="4829"/>
      </w:tblGrid>
      <w:tr w:rsidR="00AE2EE8" w:rsidRPr="00E65F65" w:rsidTr="00AE2EE8">
        <w:tc>
          <w:tcPr>
            <w:tcW w:w="0" w:type="auto"/>
          </w:tcPr>
          <w:p w:rsidR="00AE2EE8" w:rsidRPr="00E65F65" w:rsidRDefault="00AE2EE8" w:rsidP="003D0806"/>
          <w:p w:rsidR="00AE2EE8" w:rsidRDefault="00AE2EE8" w:rsidP="003D0806">
            <w:r>
              <w:t>1</w:t>
            </w:r>
            <w:r w:rsidRPr="00E65F65">
              <w:t xml:space="preserve">. </w:t>
            </w:r>
          </w:p>
          <w:p w:rsidR="00AE2EE8" w:rsidRDefault="00AE2EE8" w:rsidP="003D0806">
            <w:r>
              <w:t>Kako glasi Poučak o središnjem i obodnom kutu?</w:t>
            </w:r>
          </w:p>
          <w:p w:rsidR="00AE2EE8" w:rsidRDefault="00AE2EE8" w:rsidP="003D0806"/>
          <w:p w:rsidR="00AE2EE8" w:rsidRDefault="00AE2EE8" w:rsidP="003D0806">
            <w:r>
              <w:t>2.</w:t>
            </w:r>
          </w:p>
          <w:p w:rsidR="00AE2EE8" w:rsidRDefault="00AE2EE8" w:rsidP="003D0806">
            <w:r>
              <w:t>Bez mjerenja izračunaj veličinu kuta α na slikama:</w:t>
            </w:r>
          </w:p>
          <w:p w:rsidR="00AE2EE8" w:rsidRDefault="00AE2EE8" w:rsidP="003D0806">
            <w:r>
              <w:object w:dxaOrig="2960" w:dyaOrig="14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7.75pt;height:73.5pt" o:ole="">
                  <v:imagedata r:id="rId4" o:title=""/>
                </v:shape>
                <o:OLEObject Type="Embed" ProgID="PBrush" ShapeID="_x0000_i1025" DrawAspect="Content" ObjectID="_1519727739" r:id="rId5"/>
              </w:object>
            </w:r>
            <w:r>
              <w:t xml:space="preserve"> </w:t>
            </w:r>
            <w:r>
              <w:object w:dxaOrig="1314" w:dyaOrig="1291">
                <v:shape id="_x0000_i1026" type="#_x0000_t75" style="width:66pt;height:64.5pt" o:ole="">
                  <v:imagedata r:id="rId6" o:title=""/>
                </v:shape>
                <o:OLEObject Type="Embed" ProgID="PBrush" ShapeID="_x0000_i1026" DrawAspect="Content" ObjectID="_1519727740" r:id="rId7"/>
              </w:object>
            </w:r>
          </w:p>
          <w:p w:rsidR="00AE2EE8" w:rsidRDefault="00AE2EE8" w:rsidP="003D0806"/>
          <w:p w:rsidR="00AE2EE8" w:rsidRPr="00E65F65" w:rsidRDefault="00AE2EE8" w:rsidP="003D0806">
            <w:r>
              <w:t>3.</w:t>
            </w:r>
          </w:p>
          <w:p w:rsidR="00AE2EE8" w:rsidRDefault="00AE2EE8" w:rsidP="003D0806">
            <w:r>
              <w:t>Konstruiraj pravokutan trokut kojem je  hipotenuza duga 5.5 cm, a jedan kut iznosi 15°.</w:t>
            </w:r>
          </w:p>
          <w:p w:rsidR="00AE2EE8" w:rsidRDefault="00AE2EE8" w:rsidP="003D0806"/>
          <w:p w:rsidR="00AE2EE8" w:rsidRDefault="00AE2EE8" w:rsidP="003D0806"/>
          <w:p w:rsidR="00AE2EE8" w:rsidRPr="00E65F65" w:rsidRDefault="00AE2EE8" w:rsidP="003D0806"/>
        </w:tc>
        <w:tc>
          <w:tcPr>
            <w:tcW w:w="4829" w:type="dxa"/>
          </w:tcPr>
          <w:p w:rsidR="00AE2EE8" w:rsidRPr="00E65F65" w:rsidRDefault="00AE2EE8" w:rsidP="003D0806">
            <w:pPr>
              <w:jc w:val="center"/>
            </w:pPr>
          </w:p>
          <w:p w:rsidR="00AE2EE8" w:rsidRDefault="00AE2EE8" w:rsidP="003D0806">
            <w:r>
              <w:t>1</w:t>
            </w:r>
            <w:r w:rsidRPr="00E65F65">
              <w:t xml:space="preserve">. </w:t>
            </w:r>
          </w:p>
          <w:p w:rsidR="00AE2EE8" w:rsidRDefault="00AE2EE8" w:rsidP="003D0806">
            <w:r>
              <w:t xml:space="preserve">Kako glasi </w:t>
            </w:r>
            <w:proofErr w:type="spellStart"/>
            <w:r>
              <w:t>Talesov</w:t>
            </w:r>
            <w:proofErr w:type="spellEnd"/>
            <w:r>
              <w:t xml:space="preserve"> poučak (o središnjem i obodnom kutu)?</w:t>
            </w:r>
          </w:p>
          <w:p w:rsidR="00AE2EE8" w:rsidRDefault="00AE2EE8" w:rsidP="003D0806"/>
          <w:p w:rsidR="00AE2EE8" w:rsidRDefault="00AE2EE8" w:rsidP="003D0806">
            <w:r>
              <w:t>2.</w:t>
            </w:r>
          </w:p>
          <w:p w:rsidR="00AE2EE8" w:rsidRDefault="00AE2EE8" w:rsidP="003D0806">
            <w:r>
              <w:t>Bez mjerenja izračunaj veličinu kuta α na slikama:</w:t>
            </w:r>
          </w:p>
          <w:p w:rsidR="00AE2EE8" w:rsidRDefault="00AE2EE8" w:rsidP="003D0806">
            <w:r>
              <w:object w:dxaOrig="2983" w:dyaOrig="1451">
                <v:shape id="_x0000_i1027" type="#_x0000_t75" style="width:149.25pt;height:72.75pt" o:ole="">
                  <v:imagedata r:id="rId8" o:title=""/>
                </v:shape>
                <o:OLEObject Type="Embed" ProgID="PBrush" ShapeID="_x0000_i1027" DrawAspect="Content" ObjectID="_1519727741" r:id="rId9"/>
              </w:object>
            </w:r>
            <w:r>
              <w:t xml:space="preserve"> </w:t>
            </w:r>
            <w:r>
              <w:object w:dxaOrig="1325" w:dyaOrig="1349">
                <v:shape id="_x0000_i1028" type="#_x0000_t75" style="width:66pt;height:67.5pt" o:ole="">
                  <v:imagedata r:id="rId10" o:title=""/>
                </v:shape>
                <o:OLEObject Type="Embed" ProgID="PBrush" ShapeID="_x0000_i1028" DrawAspect="Content" ObjectID="_1519727742" r:id="rId11"/>
              </w:object>
            </w:r>
          </w:p>
          <w:p w:rsidR="00AE2EE8" w:rsidRDefault="00AE2EE8" w:rsidP="003D0806"/>
          <w:p w:rsidR="00AE2EE8" w:rsidRPr="00E65F65" w:rsidRDefault="00AE2EE8" w:rsidP="003D0806">
            <w:r>
              <w:t>3.</w:t>
            </w:r>
          </w:p>
          <w:p w:rsidR="00AE2EE8" w:rsidRDefault="00AE2EE8" w:rsidP="003D0806">
            <w:r>
              <w:t>Konstruiraj pravokutan trokut kojem je hipotenuza duga 7.5 cm, a jedna kateta 4.5 cm.</w:t>
            </w:r>
          </w:p>
          <w:p w:rsidR="00AE2EE8" w:rsidRDefault="00AE2EE8" w:rsidP="003D0806">
            <w:pPr>
              <w:ind w:left="360" w:hanging="360"/>
            </w:pPr>
          </w:p>
          <w:p w:rsidR="00AE2EE8" w:rsidRDefault="00AE2EE8" w:rsidP="003D0806">
            <w:pPr>
              <w:ind w:left="360" w:hanging="360"/>
            </w:pPr>
          </w:p>
          <w:p w:rsidR="00AE2EE8" w:rsidRPr="00E65F65" w:rsidRDefault="00AE2EE8" w:rsidP="003D0806"/>
        </w:tc>
      </w:tr>
    </w:tbl>
    <w:p w:rsidR="002B52D6" w:rsidRPr="00AE2EE8" w:rsidRDefault="002B52D6" w:rsidP="00AE2EE8">
      <w:pPr>
        <w:ind w:firstLine="708"/>
      </w:pPr>
      <w:bookmarkStart w:id="0" w:name="_GoBack"/>
      <w:bookmarkEnd w:id="0"/>
    </w:p>
    <w:sectPr w:rsidR="002B52D6" w:rsidRPr="00AE2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EE8"/>
    <w:rsid w:val="002B52D6"/>
    <w:rsid w:val="00AE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26E57-2BC1-408E-B898-D19D2D439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AE2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5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TRSAT</dc:creator>
  <cp:keywords/>
  <dc:description/>
  <cp:lastModifiedBy>TRSAT</cp:lastModifiedBy>
  <cp:revision>1</cp:revision>
  <dcterms:created xsi:type="dcterms:W3CDTF">2016-03-17T12:43:00Z</dcterms:created>
  <dcterms:modified xsi:type="dcterms:W3CDTF">2016-03-17T12:49:00Z</dcterms:modified>
</cp:coreProperties>
</file>